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7072A7" w:rsidRDefault="007072A7" w:rsidP="007072A7">
      <w:pPr>
        <w:jc w:val="both"/>
        <w:rPr>
          <w:rFonts w:ascii="StobiSerif Regular" w:hAnsi="StobiSerif Regular"/>
          <w:color w:val="000000"/>
          <w:shd w:val="clear" w:color="auto" w:fill="FFFFFF"/>
        </w:rPr>
      </w:pPr>
      <w:bookmarkStart w:id="0" w:name="_GoBack"/>
      <w:proofErr w:type="spellStart"/>
      <w:r w:rsidRPr="007072A7">
        <w:rPr>
          <w:rStyle w:val="Strong"/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 w:rsidRPr="007072A7">
        <w:rPr>
          <w:rStyle w:val="Strong"/>
          <w:rFonts w:ascii="StobiSerif Regular" w:hAnsi="StobiSerif Regular"/>
          <w:color w:val="000000"/>
          <w:shd w:val="clear" w:color="auto" w:fill="FFFFFF"/>
        </w:rPr>
        <w:t xml:space="preserve"> бр.14-502/</w:t>
      </w:r>
      <w:bookmarkEnd w:id="0"/>
      <w:r w:rsidRPr="007072A7">
        <w:rPr>
          <w:rStyle w:val="Strong"/>
          <w:rFonts w:ascii="StobiSerif Regular" w:hAnsi="StobiSerif Regular"/>
          <w:color w:val="000000"/>
          <w:shd w:val="clear" w:color="auto" w:fill="FFFFFF"/>
        </w:rPr>
        <w:t>1: 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поглед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мерката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месечната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плата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(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паричен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надоместок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)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граѓаните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што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останале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без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работа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поради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кризата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висина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50%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просечната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плата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работникот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: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Кој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е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вкупниот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број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кои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биле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корисници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оваа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мерка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периодот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донесување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мерката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декември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2020?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Колку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лицата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кои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биле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корисници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оваа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мерка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се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млади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возраст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 xml:space="preserve"> 29 </w:t>
      </w:r>
      <w:proofErr w:type="spellStart"/>
      <w:r w:rsidRPr="007072A7">
        <w:rPr>
          <w:rFonts w:ascii="StobiSerif Regular" w:hAnsi="StobiSerif Regular"/>
          <w:color w:val="000000"/>
          <w:shd w:val="clear" w:color="auto" w:fill="FFFFFF"/>
        </w:rPr>
        <w:t>години</w:t>
      </w:r>
      <w:proofErr w:type="spellEnd"/>
      <w:r w:rsidRPr="007072A7">
        <w:rPr>
          <w:rFonts w:ascii="StobiSerif Regular" w:hAnsi="StobiSerif Regular"/>
          <w:color w:val="000000"/>
          <w:shd w:val="clear" w:color="auto" w:fill="FFFFFF"/>
        </w:rPr>
        <w:t>?</w:t>
      </w:r>
    </w:p>
    <w:p w:rsidR="007072A7" w:rsidRPr="007072A7" w:rsidRDefault="007072A7" w:rsidP="007072A7">
      <w:pPr>
        <w:jc w:val="both"/>
        <w:rPr>
          <w:rFonts w:ascii="StobiSerif Regular" w:hAnsi="StobiSerif Regular"/>
        </w:rPr>
      </w:pPr>
    </w:p>
    <w:p w:rsidR="007072A7" w:rsidRPr="007072A7" w:rsidRDefault="007072A7" w:rsidP="007072A7">
      <w:pPr>
        <w:jc w:val="both"/>
        <w:rPr>
          <w:rFonts w:ascii="StobiSerif Regular" w:hAnsi="StobiSerif Regular"/>
          <w:lang w:val="mk-MK"/>
        </w:rPr>
      </w:pPr>
      <w:r w:rsidRPr="007072A7">
        <w:rPr>
          <w:rFonts w:ascii="StobiSerif Regular" w:hAnsi="StobiSerif Regular"/>
          <w:lang w:val="mk-MK"/>
        </w:rPr>
        <w:t>Одговор</w:t>
      </w:r>
      <w:r w:rsidRPr="007072A7">
        <w:rPr>
          <w:rFonts w:ascii="StobiSerif Regular" w:hAnsi="StobiSerif Regular"/>
        </w:rPr>
        <w:t xml:space="preserve">: </w:t>
      </w:r>
      <w:r w:rsidRPr="007072A7">
        <w:rPr>
          <w:rFonts w:ascii="StobiSerif Regular" w:hAnsi="StobiSerif Regular"/>
          <w:lang w:val="mk-MK"/>
        </w:rPr>
        <w:t xml:space="preserve">Бараните информации се во надлежност и со нив располага Агенцијата за вработување на Северна Македонија. </w:t>
      </w:r>
    </w:p>
    <w:sectPr w:rsidR="007072A7" w:rsidRPr="00707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A7"/>
    <w:rsid w:val="00254C16"/>
    <w:rsid w:val="007072A7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02CD"/>
  <w15:chartTrackingRefBased/>
  <w15:docId w15:val="{08E33AB1-CB6C-4CD9-88C9-931098D9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7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2023-03-16T07:52:00Z</dcterms:created>
  <dcterms:modified xsi:type="dcterms:W3CDTF">2023-03-16T07:54:00Z</dcterms:modified>
</cp:coreProperties>
</file>